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8AFC" w14:textId="77777777" w:rsidR="00F0798C" w:rsidRPr="001B0B96" w:rsidRDefault="00F0798C" w:rsidP="00F0798C">
      <w:pPr>
        <w:rPr>
          <w:b/>
          <w:bCs/>
        </w:rPr>
      </w:pPr>
      <w:r w:rsidRPr="001B0B96">
        <w:rPr>
          <w:b/>
          <w:bCs/>
        </w:rPr>
        <w:t>Individual Letter to City Council in Support of Citilink</w:t>
      </w:r>
    </w:p>
    <w:p w14:paraId="2D45B619" w14:textId="77777777" w:rsidR="00F0798C" w:rsidRPr="001B0B96" w:rsidRDefault="00F0798C" w:rsidP="00F0798C">
      <w:r w:rsidRPr="001B0B96">
        <w:t>[Your Name]</w:t>
      </w:r>
      <w:r w:rsidRPr="001B0B96">
        <w:br/>
        <w:t>[Your Address]</w:t>
      </w:r>
      <w:r w:rsidRPr="001B0B96">
        <w:br/>
        <w:t>[City, State, ZIP]</w:t>
      </w:r>
      <w:r w:rsidRPr="001B0B96">
        <w:br/>
        <w:t>[Date]</w:t>
      </w:r>
    </w:p>
    <w:p w14:paraId="66679AAC" w14:textId="77777777" w:rsidR="00F0798C" w:rsidRPr="001B0B96" w:rsidRDefault="00F0798C" w:rsidP="00F0798C">
      <w:r w:rsidRPr="001B0B96">
        <w:rPr>
          <w:b/>
          <w:bCs/>
        </w:rPr>
        <w:t>City Council Members</w:t>
      </w:r>
      <w:r w:rsidRPr="001B0B96">
        <w:br/>
        <w:t>Fort Wayne City Council</w:t>
      </w:r>
      <w:r w:rsidRPr="001B0B96">
        <w:br/>
        <w:t>200 E Berry St, Suite 485</w:t>
      </w:r>
      <w:r w:rsidRPr="001B0B96">
        <w:br/>
        <w:t>Fort Wayne, IN 46802</w:t>
      </w:r>
    </w:p>
    <w:p w14:paraId="2FA59E2A" w14:textId="77777777" w:rsidR="00F0798C" w:rsidRPr="001B0B96" w:rsidRDefault="00F0798C" w:rsidP="00F0798C">
      <w:r w:rsidRPr="001B0B96">
        <w:t>Dear City Council Members,</w:t>
      </w:r>
    </w:p>
    <w:p w14:paraId="7FB17763" w14:textId="77777777" w:rsidR="00F0798C" w:rsidRPr="001B0B96" w:rsidRDefault="00F0798C" w:rsidP="00F0798C">
      <w:r w:rsidRPr="001B0B96">
        <w:t>As a resident of Fort Wayne, I am writing to express my strong support for the continued funding of Citilink, our local public transportation system. Citilink provides a critical service for many people in our community, connecting them to jobs, healthcare, education, and essential services that they might otherwise be unable to access.</w:t>
      </w:r>
    </w:p>
    <w:p w14:paraId="563E11C4" w14:textId="77777777" w:rsidR="00F0798C" w:rsidRPr="001B0B96" w:rsidRDefault="00F0798C" w:rsidP="00F0798C">
      <w:r w:rsidRPr="001B0B96">
        <w:t xml:space="preserve">Public transportation is the backbone of a thriving city, allowing residents of all backgrounds and income levels to participate in community life. For many of my neighbors, Citilink is not just a convenience but a necessity. </w:t>
      </w:r>
      <w:r w:rsidRPr="001B0B96">
        <w:rPr>
          <w:b/>
          <w:bCs/>
        </w:rPr>
        <w:t>[If applicable: I, too, have relied on Citilink for transportation and understand firsthand how vital it is to our city’s functioning.]</w:t>
      </w:r>
    </w:p>
    <w:p w14:paraId="263C6F56" w14:textId="77777777" w:rsidR="00F0798C" w:rsidRDefault="00F0798C" w:rsidP="00F0798C">
      <w:r w:rsidRPr="001B0B96">
        <w:t>Reducing or cutting Citilink services would disproportionately affect those who are already vulnerable, including low-income families, seniors, people with disabilities, and individuals without access to private transportation. At a time when Fort Wayne is growing, we should be investing in our public transit system, not scaling it back. A well-funded and reliable public transit system helps reduce traffic congestion, improves air quality, and supports the local economy.</w:t>
      </w:r>
    </w:p>
    <w:p w14:paraId="7787F5A1" w14:textId="77777777" w:rsidR="00F0798C" w:rsidRPr="001B0B96" w:rsidRDefault="00F0798C" w:rsidP="00F0798C">
      <w:r w:rsidRPr="00CA51D3">
        <w:t>If this budget is not approved, Citilink will have to reduce service by 14%, which would result in a loss of 300,000 trips and over $12 million in lost economic activity. I’m willing to pay one dollar a month to keep access open for everyone in our city, so we all remain linked to opportunity.</w:t>
      </w:r>
    </w:p>
    <w:p w14:paraId="35E714F4" w14:textId="77777777" w:rsidR="00F0798C" w:rsidRPr="001B0B96" w:rsidRDefault="00F0798C" w:rsidP="00F0798C">
      <w:r w:rsidRPr="001B0B96">
        <w:t>I urge the City Council to fully fund Citilink and protect the public transportation services that so many residents rely on. Public transit is not only a practical necessity; it’s a statement of our city’s commitment to inclusion, opportunity, and a sustainable future.</w:t>
      </w:r>
    </w:p>
    <w:p w14:paraId="7D1BAB08" w14:textId="77777777" w:rsidR="00F0798C" w:rsidRPr="001B0B96" w:rsidRDefault="00F0798C" w:rsidP="00F0798C">
      <w:r w:rsidRPr="001B0B96">
        <w:t>Thank you for your time and for your service to our community. I hope you will consider the importance of maintaining and expanding public transportation as you make decisions about the city’s budget.</w:t>
      </w:r>
    </w:p>
    <w:p w14:paraId="297D3C4E" w14:textId="77777777" w:rsidR="00F0798C" w:rsidRPr="001B0B96" w:rsidRDefault="00F0798C" w:rsidP="00F0798C">
      <w:r w:rsidRPr="001B0B96">
        <w:t>Sincerely,</w:t>
      </w:r>
      <w:r w:rsidRPr="001B0B96">
        <w:br/>
        <w:t>[Your Name]</w:t>
      </w:r>
      <w:r w:rsidRPr="001B0B96">
        <w:br/>
        <w:t>[Your Contact Information]</w:t>
      </w:r>
    </w:p>
    <w:p w14:paraId="423D912E" w14:textId="7EF25B67" w:rsidR="00583A09" w:rsidRPr="00F0798C" w:rsidRDefault="00583A09" w:rsidP="00F0798C"/>
    <w:sectPr w:rsidR="00583A09" w:rsidRPr="00F07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8"/>
    <w:rsid w:val="00445CF8"/>
    <w:rsid w:val="00583A09"/>
    <w:rsid w:val="00727BAB"/>
    <w:rsid w:val="00D73E63"/>
    <w:rsid w:val="00F0798C"/>
    <w:rsid w:val="00F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7F5D9"/>
  <w15:chartTrackingRefBased/>
  <w15:docId w15:val="{E5F58D68-640A-4202-BA1C-D618451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F8"/>
  </w:style>
  <w:style w:type="paragraph" w:styleId="Heading1">
    <w:name w:val="heading 1"/>
    <w:basedOn w:val="Normal"/>
    <w:next w:val="Normal"/>
    <w:link w:val="Heading1Char"/>
    <w:uiPriority w:val="9"/>
    <w:qFormat/>
    <w:rsid w:val="00445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1872</Characters>
  <Application>Microsoft Office Word</Application>
  <DocSecurity>0</DocSecurity>
  <Lines>34</Lines>
  <Paragraphs>11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L. Claypool</dc:creator>
  <cp:keywords/>
  <dc:description/>
  <cp:lastModifiedBy>Casey L. Claypool</cp:lastModifiedBy>
  <cp:revision>2</cp:revision>
  <dcterms:created xsi:type="dcterms:W3CDTF">2024-09-26T19:58:00Z</dcterms:created>
  <dcterms:modified xsi:type="dcterms:W3CDTF">2024-09-26T19:58:00Z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ca41863885f9f48aa3b8e5d362283e35b6f35faa9386847f814291480cf6c9d8</vt:lpwstr>
  </property>
</Properties>
</file>